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AE2A" w14:textId="77777777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234454F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F7BEA5D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1FDA9D78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0D7DA77" w14:textId="4C64B8C9" w:rsidR="00DB04BA" w:rsidRPr="004D2C5D" w:rsidRDefault="00DB04BA" w:rsidP="004D2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350B9D">
        <w:rPr>
          <w:rFonts w:cs="Calibri"/>
        </w:rPr>
        <w:t>18.2025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 xml:space="preserve">na podstawie: </w:t>
      </w:r>
      <w:r w:rsidR="004D2C5D" w:rsidRPr="0048523A">
        <w:rPr>
          <w:rFonts w:asciiTheme="minorHAnsi" w:hAnsiTheme="minorHAnsi" w:cstheme="minorHAnsi"/>
          <w:color w:val="000000"/>
        </w:rPr>
        <w:t xml:space="preserve">Regulaminu </w:t>
      </w:r>
      <w:r w:rsidR="004D2C5D">
        <w:rPr>
          <w:rFonts w:asciiTheme="minorHAnsi" w:hAnsiTheme="minorHAnsi" w:cstheme="minorHAnsi"/>
          <w:color w:val="000000"/>
        </w:rPr>
        <w:t>udzielania zamówień</w:t>
      </w:r>
      <w:r w:rsidR="004D2C5D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4D2C5D">
        <w:rPr>
          <w:rFonts w:asciiTheme="minorHAnsi" w:hAnsiTheme="minorHAnsi" w:cstheme="minorHAnsi"/>
          <w:color w:val="000000"/>
        </w:rPr>
        <w:t>ją</w:t>
      </w:r>
      <w:r w:rsidR="004D2C5D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4D2C5D">
        <w:rPr>
          <w:rFonts w:asciiTheme="minorHAnsi" w:hAnsiTheme="minorHAnsi" w:cstheme="minorHAnsi"/>
          <w:color w:val="000000"/>
        </w:rPr>
        <w:t xml:space="preserve">przepisy </w:t>
      </w:r>
      <w:r w:rsidR="004D2C5D" w:rsidRPr="0048523A">
        <w:rPr>
          <w:rFonts w:asciiTheme="minorHAnsi" w:hAnsiTheme="minorHAnsi" w:cstheme="minorHAnsi"/>
          <w:color w:val="000000"/>
        </w:rPr>
        <w:t>ustaw</w:t>
      </w:r>
      <w:r w:rsidR="004D2C5D">
        <w:rPr>
          <w:rFonts w:asciiTheme="minorHAnsi" w:hAnsiTheme="minorHAnsi" w:cstheme="minorHAnsi"/>
          <w:color w:val="000000"/>
        </w:rPr>
        <w:t xml:space="preserve">y </w:t>
      </w:r>
      <w:r w:rsidR="004D2C5D" w:rsidRPr="0048523A">
        <w:rPr>
          <w:rFonts w:asciiTheme="minorHAnsi" w:hAnsiTheme="minorHAnsi" w:cstheme="minorHAnsi"/>
          <w:color w:val="000000"/>
        </w:rPr>
        <w:t>Prawo zamówień publicznych</w:t>
      </w:r>
      <w:r w:rsidR="004D2C5D">
        <w:rPr>
          <w:rFonts w:asciiTheme="minorHAnsi" w:hAnsiTheme="minorHAnsi" w:cstheme="minorHAnsi"/>
          <w:color w:val="000000"/>
        </w:rPr>
        <w:t xml:space="preserve">, </w:t>
      </w:r>
      <w:r w:rsidRPr="00381CCB">
        <w:rPr>
          <w:rFonts w:cs="Calibri"/>
          <w:color w:val="000000"/>
        </w:rPr>
        <w:t xml:space="preserve">pn.: </w:t>
      </w:r>
    </w:p>
    <w:p w14:paraId="13E4C0DA" w14:textId="7CA85582" w:rsidR="008C65C2" w:rsidRPr="00381CCB" w:rsidRDefault="00DB04BA" w:rsidP="00751B44">
      <w:pPr>
        <w:autoSpaceDE w:val="0"/>
        <w:spacing w:before="120" w:after="0"/>
        <w:jc w:val="center"/>
        <w:rPr>
          <w:rFonts w:cs="Calibri"/>
          <w:b/>
          <w:smallCaps/>
          <w:color w:val="000000"/>
          <w:sz w:val="24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751B44" w:rsidRPr="00751B44">
        <w:rPr>
          <w:rFonts w:cs="Calibri"/>
          <w:b/>
          <w:smallCaps/>
          <w:color w:val="000000"/>
          <w:sz w:val="24"/>
          <w:szCs w:val="24"/>
        </w:rPr>
        <w:t>Sukcesywna dostawa oleju opałowego do kotłowni Oczyszczalni Ścieków w Kartuzach w 202</w:t>
      </w:r>
      <w:r w:rsidR="00350B9D">
        <w:rPr>
          <w:rFonts w:cs="Calibri"/>
          <w:b/>
          <w:smallCaps/>
          <w:color w:val="000000"/>
          <w:sz w:val="24"/>
          <w:szCs w:val="24"/>
        </w:rPr>
        <w:t>6</w:t>
      </w:r>
      <w:r w:rsidR="004D2C5D">
        <w:rPr>
          <w:rFonts w:cs="Calibri"/>
          <w:b/>
          <w:smallCaps/>
          <w:color w:val="000000"/>
          <w:sz w:val="24"/>
          <w:szCs w:val="24"/>
        </w:rPr>
        <w:t xml:space="preserve"> r. w ilości ok. 8000 l</w:t>
      </w:r>
      <w:r w:rsidRPr="00381CCB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ADBB105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49C738D2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4E06E8A4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22F9C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DD48BE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B63FBE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7B45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6F5D5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D5D326B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284B7DB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490C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F23E4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3520393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76A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8AD67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361C4F7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D34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3A13F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7C77D30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110D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02A6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7B775A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42A59E4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1A85232F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1A499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37F64556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37DF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23656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5C5C63C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DCED19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24A774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DCDA87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1F52E243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49BEDE7C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za cenę</w:t>
      </w:r>
      <w:r w:rsidR="00F20F93">
        <w:rPr>
          <w:rFonts w:cs="Calibri"/>
          <w:b/>
          <w:smallCaps/>
        </w:rPr>
        <w:t>: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318"/>
        <w:gridCol w:w="840"/>
        <w:gridCol w:w="1398"/>
        <w:gridCol w:w="840"/>
        <w:gridCol w:w="1259"/>
        <w:gridCol w:w="1262"/>
        <w:gridCol w:w="979"/>
        <w:gridCol w:w="1398"/>
      </w:tblGrid>
      <w:tr w:rsidR="00751B44" w:rsidRPr="00C66DDB" w14:paraId="6EB7241A" w14:textId="77777777" w:rsidTr="00751B44">
        <w:trPr>
          <w:trHeight w:val="455"/>
        </w:trPr>
        <w:tc>
          <w:tcPr>
            <w:tcW w:w="466" w:type="dxa"/>
            <w:shd w:val="clear" w:color="auto" w:fill="E7E6E6" w:themeFill="background2"/>
          </w:tcPr>
          <w:p w14:paraId="3A6A1317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shd w:val="clear" w:color="auto" w:fill="E7E6E6" w:themeFill="background2"/>
          </w:tcPr>
          <w:p w14:paraId="126B1D3E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shd w:val="clear" w:color="auto" w:fill="E7E6E6" w:themeFill="background2"/>
          </w:tcPr>
          <w:p w14:paraId="324D9CBB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8" w:type="dxa"/>
            <w:shd w:val="clear" w:color="auto" w:fill="E7E6E6" w:themeFill="background2"/>
          </w:tcPr>
          <w:p w14:paraId="6682772A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shd w:val="clear" w:color="auto" w:fill="E7E6E6" w:themeFill="background2"/>
          </w:tcPr>
          <w:p w14:paraId="3622802B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shd w:val="clear" w:color="auto" w:fill="E7E6E6" w:themeFill="background2"/>
          </w:tcPr>
          <w:p w14:paraId="649BB967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shd w:val="clear" w:color="auto" w:fill="E7E6E6" w:themeFill="background2"/>
          </w:tcPr>
          <w:p w14:paraId="45247EB5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79" w:type="dxa"/>
            <w:shd w:val="clear" w:color="auto" w:fill="E7E6E6" w:themeFill="background2"/>
          </w:tcPr>
          <w:p w14:paraId="241DBAE0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8" w:type="dxa"/>
            <w:shd w:val="clear" w:color="auto" w:fill="E7E6E6" w:themeFill="background2"/>
          </w:tcPr>
          <w:p w14:paraId="2396E40A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51B44" w:rsidRPr="00C66DDB" w14:paraId="2E086C12" w14:textId="77777777" w:rsidTr="00751B44">
        <w:trPr>
          <w:trHeight w:val="860"/>
        </w:trPr>
        <w:tc>
          <w:tcPr>
            <w:tcW w:w="466" w:type="dxa"/>
            <w:shd w:val="clear" w:color="auto" w:fill="E7E6E6" w:themeFill="background2"/>
          </w:tcPr>
          <w:p w14:paraId="02F0FCCC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18" w:type="dxa"/>
            <w:shd w:val="clear" w:color="auto" w:fill="E7E6E6" w:themeFill="background2"/>
          </w:tcPr>
          <w:p w14:paraId="721EE19E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840" w:type="dxa"/>
            <w:shd w:val="clear" w:color="auto" w:fill="E7E6E6" w:themeFill="background2"/>
          </w:tcPr>
          <w:p w14:paraId="25C25D7E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98" w:type="dxa"/>
            <w:shd w:val="clear" w:color="auto" w:fill="E7E6E6" w:themeFill="background2"/>
          </w:tcPr>
          <w:p w14:paraId="2C897554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Cena jedn. netto przed upustem</w:t>
            </w:r>
          </w:p>
        </w:tc>
        <w:tc>
          <w:tcPr>
            <w:tcW w:w="840" w:type="dxa"/>
            <w:shd w:val="clear" w:color="auto" w:fill="E7E6E6" w:themeFill="background2"/>
          </w:tcPr>
          <w:p w14:paraId="3066E717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% Upustu</w:t>
            </w:r>
          </w:p>
        </w:tc>
        <w:tc>
          <w:tcPr>
            <w:tcW w:w="1259" w:type="dxa"/>
            <w:shd w:val="clear" w:color="auto" w:fill="E7E6E6" w:themeFill="background2"/>
          </w:tcPr>
          <w:p w14:paraId="76BC3372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Cena jedn. netto po upuście</w:t>
            </w:r>
          </w:p>
        </w:tc>
        <w:tc>
          <w:tcPr>
            <w:tcW w:w="1262" w:type="dxa"/>
            <w:shd w:val="clear" w:color="auto" w:fill="E7E6E6" w:themeFill="background2"/>
          </w:tcPr>
          <w:p w14:paraId="2D0E914E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Netto (kol.3xkol.6)</w:t>
            </w:r>
          </w:p>
        </w:tc>
        <w:tc>
          <w:tcPr>
            <w:tcW w:w="979" w:type="dxa"/>
            <w:shd w:val="clear" w:color="auto" w:fill="E7E6E6" w:themeFill="background2"/>
          </w:tcPr>
          <w:p w14:paraId="22E91E9A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398" w:type="dxa"/>
            <w:shd w:val="clear" w:color="auto" w:fill="E7E6E6" w:themeFill="background2"/>
          </w:tcPr>
          <w:p w14:paraId="6447B570" w14:textId="77777777" w:rsidR="00751B44" w:rsidRPr="00751B44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1B44">
              <w:rPr>
                <w:rFonts w:cs="Arial"/>
                <w:b/>
                <w:bCs/>
                <w:color w:val="000000"/>
                <w:sz w:val="20"/>
                <w:szCs w:val="20"/>
              </w:rPr>
              <w:t>Brutto (kol.7+kol.8)</w:t>
            </w:r>
          </w:p>
        </w:tc>
      </w:tr>
      <w:tr w:rsidR="00751B44" w:rsidRPr="00C66DDB" w14:paraId="4292E4E8" w14:textId="77777777" w:rsidTr="00751B44">
        <w:trPr>
          <w:trHeight w:val="547"/>
        </w:trPr>
        <w:tc>
          <w:tcPr>
            <w:tcW w:w="466" w:type="dxa"/>
          </w:tcPr>
          <w:p w14:paraId="1426B4FA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66DDB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14:paraId="2BF98468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66DDB">
              <w:rPr>
                <w:rFonts w:cs="Arial"/>
                <w:color w:val="000000"/>
                <w:sz w:val="20"/>
                <w:szCs w:val="20"/>
              </w:rPr>
              <w:t>olej opałowy</w:t>
            </w:r>
          </w:p>
        </w:tc>
        <w:tc>
          <w:tcPr>
            <w:tcW w:w="840" w:type="dxa"/>
          </w:tcPr>
          <w:p w14:paraId="1E595C5B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66DDB">
              <w:rPr>
                <w:rFonts w:cs="Arial"/>
                <w:color w:val="000000"/>
                <w:sz w:val="20"/>
                <w:szCs w:val="20"/>
              </w:rPr>
              <w:t>8000L</w:t>
            </w:r>
          </w:p>
        </w:tc>
        <w:tc>
          <w:tcPr>
            <w:tcW w:w="1398" w:type="dxa"/>
          </w:tcPr>
          <w:p w14:paraId="6538C8FA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14:paraId="4E830852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3E3020A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6D201B8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</w:tcPr>
          <w:p w14:paraId="41989948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63D23CB" w14:textId="77777777" w:rsidR="00751B44" w:rsidRPr="00C66DDB" w:rsidRDefault="00751B44" w:rsidP="004D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8648109" w14:textId="77777777" w:rsidR="00751B44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yellow"/>
        </w:rPr>
      </w:pPr>
    </w:p>
    <w:p w14:paraId="62B6E732" w14:textId="4DEFA8FF" w:rsidR="00037CCC" w:rsidRDefault="004D2C5D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  <w:r>
        <w:rPr>
          <w:rFonts w:ascii="Arial" w:hAnsi="Arial" w:cs="Arial"/>
          <w:b/>
          <w:bCs/>
          <w:color w:val="000000"/>
        </w:rPr>
        <w:t>Do kalkulacji cen</w:t>
      </w:r>
      <w:r w:rsidR="00A30718"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</w:rPr>
        <w:t xml:space="preserve"> oferty p</w:t>
      </w:r>
      <w:r w:rsidR="00417053" w:rsidRPr="00417053">
        <w:rPr>
          <w:rFonts w:ascii="Arial" w:hAnsi="Arial" w:cs="Arial"/>
          <w:b/>
          <w:bCs/>
          <w:color w:val="000000"/>
        </w:rPr>
        <w:t xml:space="preserve">rzyjęto cenę </w:t>
      </w:r>
      <w:r>
        <w:rPr>
          <w:rFonts w:ascii="Arial" w:hAnsi="Arial" w:cs="Arial"/>
          <w:b/>
          <w:bCs/>
          <w:color w:val="000000"/>
        </w:rPr>
        <w:t xml:space="preserve">producenta oleju </w:t>
      </w:r>
      <w:r w:rsidR="00417053" w:rsidRPr="00417053">
        <w:rPr>
          <w:rFonts w:ascii="Arial" w:hAnsi="Arial" w:cs="Arial"/>
          <w:b/>
          <w:bCs/>
          <w:color w:val="000000"/>
        </w:rPr>
        <w:t>z dnia</w:t>
      </w:r>
      <w:r w:rsidR="00037CCC" w:rsidRPr="00417053">
        <w:rPr>
          <w:rFonts w:ascii="Arial" w:hAnsi="Arial" w:cs="Arial"/>
          <w:b/>
          <w:bCs/>
          <w:color w:val="000000"/>
        </w:rPr>
        <w:t xml:space="preserve"> </w:t>
      </w:r>
      <w:r w:rsidR="00350B9D">
        <w:rPr>
          <w:rFonts w:ascii="Arial" w:hAnsi="Arial" w:cs="Arial"/>
          <w:b/>
          <w:bCs/>
          <w:color w:val="000000"/>
          <w:u w:val="single"/>
        </w:rPr>
        <w:t>16</w:t>
      </w:r>
      <w:r w:rsidR="0050586B">
        <w:rPr>
          <w:rFonts w:ascii="Arial" w:hAnsi="Arial" w:cs="Arial"/>
          <w:b/>
          <w:bCs/>
          <w:color w:val="000000"/>
          <w:u w:val="single"/>
        </w:rPr>
        <w:t>.10.202</w:t>
      </w:r>
      <w:r w:rsidR="00350B9D">
        <w:rPr>
          <w:rFonts w:ascii="Arial" w:hAnsi="Arial" w:cs="Arial"/>
          <w:b/>
          <w:bCs/>
          <w:color w:val="000000"/>
          <w:u w:val="single"/>
        </w:rPr>
        <w:t>5</w:t>
      </w:r>
      <w:r w:rsidR="00417053">
        <w:rPr>
          <w:rFonts w:ascii="Arial" w:hAnsi="Arial" w:cs="Arial"/>
          <w:b/>
          <w:bCs/>
          <w:color w:val="000000"/>
          <w:u w:val="single"/>
        </w:rPr>
        <w:t>r.</w:t>
      </w:r>
    </w:p>
    <w:p w14:paraId="1DD05A75" w14:textId="304B30D4" w:rsidR="00CE0FAC" w:rsidRDefault="00A30718" w:rsidP="00751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Pod pojęciem cena dnia</w:t>
      </w:r>
      <w:r w:rsidR="00751B44" w:rsidRPr="001B2383">
        <w:rPr>
          <w:rFonts w:cs="Calibri"/>
          <w:color w:val="000000"/>
        </w:rPr>
        <w:t xml:space="preserve"> rozumiemy: cena oleju </w:t>
      </w:r>
      <w:r w:rsidR="00751B44">
        <w:rPr>
          <w:rFonts w:cs="Calibri"/>
          <w:color w:val="000000"/>
        </w:rPr>
        <w:t>opałowego</w:t>
      </w:r>
      <w:r w:rsidR="00751B44" w:rsidRPr="001B2383">
        <w:rPr>
          <w:rFonts w:cs="Calibri"/>
          <w:color w:val="000000"/>
        </w:rPr>
        <w:t xml:space="preserve"> producenta opublikowana na stronie internetowej z dnia </w:t>
      </w:r>
      <w:r w:rsidR="00350B9D">
        <w:rPr>
          <w:rFonts w:cs="Calibri"/>
          <w:color w:val="000000"/>
        </w:rPr>
        <w:t>16</w:t>
      </w:r>
      <w:r w:rsidR="0050586B">
        <w:rPr>
          <w:rFonts w:cs="Calibri"/>
          <w:color w:val="000000"/>
        </w:rPr>
        <w:t>.10.202</w:t>
      </w:r>
      <w:r w:rsidR="00350B9D">
        <w:rPr>
          <w:rFonts w:cs="Calibri"/>
          <w:color w:val="000000"/>
        </w:rPr>
        <w:t>5</w:t>
      </w:r>
      <w:r w:rsidR="00751B44" w:rsidRPr="001B2383">
        <w:rPr>
          <w:rFonts w:cs="Calibri"/>
          <w:color w:val="000000"/>
        </w:rPr>
        <w:t xml:space="preserve"> r.</w:t>
      </w:r>
      <w:r w:rsidR="00417053" w:rsidRPr="00417053">
        <w:rPr>
          <w:rFonts w:cs="Calibri"/>
          <w:color w:val="000000"/>
        </w:rPr>
        <w:t xml:space="preserve"> </w:t>
      </w:r>
      <w:r w:rsidR="00417053">
        <w:rPr>
          <w:rFonts w:cs="Calibri"/>
          <w:color w:val="000000"/>
        </w:rPr>
        <w:t xml:space="preserve">(lub jeżeli cena nie została w tym dniu ogłoszona to z dnia poprzedzającego datę </w:t>
      </w:r>
      <w:r w:rsidR="00350B9D">
        <w:rPr>
          <w:rFonts w:cs="Calibri"/>
          <w:color w:val="000000"/>
        </w:rPr>
        <w:t>16</w:t>
      </w:r>
      <w:r w:rsidR="0050586B">
        <w:rPr>
          <w:rFonts w:cs="Calibri"/>
          <w:color w:val="000000"/>
        </w:rPr>
        <w:t>.10.202</w:t>
      </w:r>
      <w:r w:rsidR="00350B9D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</w:t>
      </w:r>
      <w:r w:rsidR="00417053">
        <w:rPr>
          <w:rFonts w:cs="Calibri"/>
          <w:color w:val="000000"/>
        </w:rPr>
        <w:t>r.)</w:t>
      </w:r>
      <w:r>
        <w:rPr>
          <w:rFonts w:cs="Calibri"/>
          <w:color w:val="000000"/>
        </w:rPr>
        <w:t>.</w:t>
      </w:r>
      <w:r w:rsidR="00417053" w:rsidRPr="001B2383">
        <w:rPr>
          <w:rFonts w:cs="Calibri"/>
          <w:color w:val="000000"/>
        </w:rPr>
        <w:t xml:space="preserve"> </w:t>
      </w:r>
      <w:r w:rsidR="00751B44" w:rsidRPr="001B2383">
        <w:rPr>
          <w:rFonts w:cs="Calibri"/>
          <w:color w:val="000000"/>
        </w:rPr>
        <w:t xml:space="preserve"> </w:t>
      </w:r>
      <w:r w:rsidR="00751B44">
        <w:rPr>
          <w:rFonts w:cs="Calibri"/>
          <w:color w:val="000000"/>
        </w:rPr>
        <w:t>Wydruk strony potwierdzony za zgodność</w:t>
      </w:r>
      <w:r w:rsidR="00751B44" w:rsidRPr="001B2383">
        <w:rPr>
          <w:rFonts w:cs="Calibri"/>
          <w:color w:val="000000"/>
        </w:rPr>
        <w:t xml:space="preserve"> należy dołączyć do oferty</w:t>
      </w:r>
      <w:r w:rsidR="00751B44">
        <w:rPr>
          <w:rFonts w:cs="Calibri"/>
          <w:color w:val="000000"/>
        </w:rPr>
        <w:t>.</w:t>
      </w:r>
    </w:p>
    <w:p w14:paraId="5D2B068E" w14:textId="77777777" w:rsidR="00751B44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14:paraId="56A75D6F" w14:textId="77777777" w:rsidR="008C65C2" w:rsidRPr="000D033F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  <w:r w:rsidRPr="000D033F">
        <w:rPr>
          <w:rFonts w:cs="Calibri"/>
          <w:b/>
          <w:bCs/>
          <w:smallCaps/>
          <w:color w:val="000000"/>
          <w:sz w:val="24"/>
          <w:u w:val="single"/>
        </w:rPr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71"/>
      </w:tblGrid>
      <w:tr w:rsidR="00381CCB" w:rsidRPr="00381CCB" w14:paraId="391486A6" w14:textId="77777777" w:rsidTr="00381CCB">
        <w:tc>
          <w:tcPr>
            <w:tcW w:w="5211" w:type="dxa"/>
            <w:vAlign w:val="center"/>
          </w:tcPr>
          <w:p w14:paraId="6DB86215" w14:textId="77777777" w:rsidR="007402F3" w:rsidRPr="00381CC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="007402F3"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335" w:type="dxa"/>
            <w:vAlign w:val="center"/>
          </w:tcPr>
          <w:p w14:paraId="5597BC02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przelew</w:t>
            </w:r>
          </w:p>
        </w:tc>
      </w:tr>
      <w:tr w:rsidR="00381CCB" w:rsidRPr="00381CCB" w14:paraId="1A7BB6C7" w14:textId="77777777" w:rsidTr="00381CCB">
        <w:tc>
          <w:tcPr>
            <w:tcW w:w="5211" w:type="dxa"/>
            <w:vAlign w:val="center"/>
          </w:tcPr>
          <w:p w14:paraId="637E53B0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335" w:type="dxa"/>
            <w:vAlign w:val="center"/>
          </w:tcPr>
          <w:p w14:paraId="005D686C" w14:textId="77777777" w:rsidR="007402F3" w:rsidRPr="00381CCB" w:rsidRDefault="0041705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 xml:space="preserve">30 </w:t>
            </w:r>
            <w:r w:rsidR="007402F3" w:rsidRPr="00381CCB">
              <w:rPr>
                <w:rFonts w:cs="Calibri"/>
                <w:bCs/>
                <w:color w:val="000000"/>
                <w:highlight w:val="white"/>
              </w:rPr>
              <w:t>dni</w:t>
            </w:r>
          </w:p>
        </w:tc>
      </w:tr>
      <w:tr w:rsidR="00381CCB" w:rsidRPr="00381CCB" w14:paraId="491D6100" w14:textId="77777777" w:rsidTr="00381CCB">
        <w:tc>
          <w:tcPr>
            <w:tcW w:w="5211" w:type="dxa"/>
            <w:vAlign w:val="center"/>
          </w:tcPr>
          <w:p w14:paraId="171FA4F9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reklamacje b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ędą załatwiane w terminie</w:t>
            </w:r>
          </w:p>
        </w:tc>
        <w:tc>
          <w:tcPr>
            <w:tcW w:w="4335" w:type="dxa"/>
            <w:vAlign w:val="center"/>
          </w:tcPr>
          <w:p w14:paraId="34089A8A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  <w:highlight w:val="white"/>
              </w:rPr>
              <w:t>.......... dni</w:t>
            </w:r>
          </w:p>
        </w:tc>
      </w:tr>
      <w:tr w:rsidR="00DE51E7" w:rsidRPr="00381CCB" w14:paraId="2FC0585E" w14:textId="77777777" w:rsidTr="00381CCB">
        <w:tc>
          <w:tcPr>
            <w:tcW w:w="5211" w:type="dxa"/>
            <w:vAlign w:val="center"/>
          </w:tcPr>
          <w:p w14:paraId="071F2A40" w14:textId="77777777" w:rsidR="00DE51E7" w:rsidRPr="00381CC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termin realizacji</w:t>
            </w:r>
          </w:p>
        </w:tc>
        <w:tc>
          <w:tcPr>
            <w:tcW w:w="4335" w:type="dxa"/>
            <w:vAlign w:val="center"/>
          </w:tcPr>
          <w:p w14:paraId="51A48648" w14:textId="14186ECD" w:rsidR="00DE51E7" w:rsidRPr="00381CCB" w:rsidRDefault="00DE51E7" w:rsidP="00A3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 w:rsidRPr="00DE51E7">
              <w:rPr>
                <w:rFonts w:cs="Calibri"/>
                <w:bCs/>
                <w:color w:val="000000"/>
              </w:rPr>
              <w:t xml:space="preserve">Sukcesywnie od </w:t>
            </w:r>
            <w:r w:rsidR="00A30718">
              <w:rPr>
                <w:rFonts w:cs="Calibri"/>
                <w:bCs/>
                <w:color w:val="000000"/>
              </w:rPr>
              <w:t>0</w:t>
            </w:r>
            <w:r w:rsidR="001D6F80">
              <w:rPr>
                <w:rFonts w:cs="Calibri"/>
                <w:bCs/>
                <w:color w:val="000000"/>
              </w:rPr>
              <w:t>2</w:t>
            </w:r>
            <w:r w:rsidR="002D58F1">
              <w:rPr>
                <w:rFonts w:cs="Calibri"/>
                <w:bCs/>
                <w:color w:val="000000"/>
              </w:rPr>
              <w:t>.01.202</w:t>
            </w:r>
            <w:r w:rsidR="00350B9D">
              <w:rPr>
                <w:rFonts w:cs="Calibri"/>
                <w:bCs/>
                <w:color w:val="000000"/>
              </w:rPr>
              <w:t>6</w:t>
            </w:r>
            <w:r w:rsidR="002D58F1">
              <w:rPr>
                <w:rFonts w:cs="Calibri"/>
                <w:bCs/>
                <w:color w:val="000000"/>
              </w:rPr>
              <w:t xml:space="preserve"> </w:t>
            </w:r>
            <w:r w:rsidRPr="00DE51E7">
              <w:rPr>
                <w:rFonts w:cs="Calibri"/>
                <w:bCs/>
                <w:color w:val="000000"/>
              </w:rPr>
              <w:t>do 31.12.202</w:t>
            </w:r>
            <w:r w:rsidR="00350B9D">
              <w:rPr>
                <w:rFonts w:cs="Calibri"/>
                <w:bCs/>
                <w:color w:val="000000"/>
              </w:rPr>
              <w:t>6</w:t>
            </w:r>
            <w:r w:rsidRPr="00DE51E7">
              <w:rPr>
                <w:rFonts w:cs="Calibri"/>
                <w:bCs/>
                <w:color w:val="000000"/>
              </w:rPr>
              <w:t xml:space="preserve"> r.</w:t>
            </w:r>
          </w:p>
        </w:tc>
      </w:tr>
    </w:tbl>
    <w:p w14:paraId="010ACA52" w14:textId="77777777"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60059CC" w14:textId="77777777"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2681AED2" w14:textId="77777777" w:rsidR="00A30718" w:rsidRDefault="00A3071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81C66BF" w14:textId="77777777" w:rsidR="00A30718" w:rsidRDefault="00A3071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49E9546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lastRenderedPageBreak/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A30718">
        <w:rPr>
          <w:rFonts w:cs="Calibri"/>
          <w:b/>
          <w:bCs/>
          <w:smallCaps/>
          <w:color w:val="000000"/>
        </w:rPr>
        <w:t>:</w:t>
      </w:r>
    </w:p>
    <w:p w14:paraId="62D18587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1AFC89DA" w14:textId="00068A5D" w:rsidR="004C6567" w:rsidRPr="004C6567" w:rsidRDefault="006472C8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7B5AD0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50B9D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7B5AD0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50B9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7B5A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nazwa zadania: „Sukcesywna dostawa oleju opałowego na Oczyszczalnię Ścieków</w:t>
      </w:r>
      <w:r w:rsidR="00A30718">
        <w:rPr>
          <w:rFonts w:asciiTheme="minorHAnsi" w:hAnsiTheme="minorHAnsi" w:cstheme="minorHAnsi"/>
          <w:color w:val="000000"/>
          <w:sz w:val="22"/>
          <w:szCs w:val="22"/>
        </w:rPr>
        <w:t xml:space="preserve"> w Kartuzach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w 20</w:t>
      </w:r>
      <w:r w:rsidR="00A3071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B5AD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roku.”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>, nie wnoszę żadnych zastrzeżeń oraz uzyskałem niezbędne informacje do przygotowania oferty.</w:t>
      </w:r>
    </w:p>
    <w:p w14:paraId="654122B2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posiadania,</w:t>
      </w:r>
    </w:p>
    <w:p w14:paraId="0EDCF0D7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D102A57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00353B54" w14:textId="77777777" w:rsidR="004C6567" w:rsidRPr="004C6567" w:rsidRDefault="00417053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Oświadczam, że nie zalegam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 uiszczaniem podatków oraz  opłacaniem składek na ubezpieczenie społeczne i zdrowotne, Fundusz Pracy, Państwowy Fundusz Rehabilitacji Osób Niepełnosprawnych lub innych należności wymaganych odrębnymi ustawami. </w:t>
      </w:r>
    </w:p>
    <w:p w14:paraId="1531B253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zawartymi we wzorze umowy stanowiącym załącznik nr </w:t>
      </w:r>
      <w:r w:rsidR="00551632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do zapytania ofertowego oraz akceptuję wszystkie zawarte w </w:t>
      </w:r>
      <w:r w:rsidR="00A30718">
        <w:rPr>
          <w:rFonts w:asciiTheme="minorHAnsi" w:hAnsiTheme="minorHAnsi" w:cstheme="minorHAnsi"/>
          <w:color w:val="000000"/>
          <w:sz w:val="22"/>
          <w:szCs w:val="22"/>
        </w:rPr>
        <w:t>nim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zapisy.</w:t>
      </w:r>
    </w:p>
    <w:p w14:paraId="2E92E575" w14:textId="77777777" w:rsidR="004C6567" w:rsidRPr="004C6567" w:rsidRDefault="004C6567" w:rsidP="004C6567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54799067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6A595BC" w14:textId="77777777"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6E30BA" w14:textId="77777777" w:rsidR="000D033F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r w:rsidRPr="000D033F">
        <w:rPr>
          <w:rFonts w:cs="Calibri"/>
          <w:b/>
          <w:smallCaps/>
          <w:color w:val="000000"/>
        </w:rPr>
        <w:t>Na potwierdzenie spełnienia wymagań do oferty załączam następujące dokumenty:</w:t>
      </w:r>
    </w:p>
    <w:p w14:paraId="03502AD6" w14:textId="77777777"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14:paraId="3588105C" w14:textId="77777777"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14:paraId="3FE8713E" w14:textId="77777777"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14:paraId="534D1D81" w14:textId="77777777"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14:paraId="5071D0BA" w14:textId="77777777" w:rsidR="000D033F" w:rsidRPr="00381CCB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81CCB">
        <w:rPr>
          <w:rFonts w:cs="Calibri"/>
        </w:rPr>
        <w:t>Oferta została złożona na .............. kolejno ponumerowanych stronach.</w:t>
      </w:r>
    </w:p>
    <w:p w14:paraId="39615ADE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6E7D4AE" w14:textId="77777777"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66D715D6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46DB1E5" w14:textId="77777777" w:rsidR="007E6912" w:rsidRPr="008C65C2" w:rsidRDefault="007E691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F4E8165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1C6EC69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2768677D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0EC2" w14:textId="77777777" w:rsidR="00C42D44" w:rsidRDefault="00C42D44" w:rsidP="008C65C2">
      <w:pPr>
        <w:spacing w:after="0" w:line="240" w:lineRule="auto"/>
      </w:pPr>
      <w:r>
        <w:separator/>
      </w:r>
    </w:p>
  </w:endnote>
  <w:endnote w:type="continuationSeparator" w:id="0">
    <w:p w14:paraId="036BCC04" w14:textId="77777777" w:rsidR="00C42D44" w:rsidRDefault="00C42D44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Bold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7F73" w14:textId="77777777" w:rsidR="004D2C5D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0718">
      <w:rPr>
        <w:noProof/>
      </w:rPr>
      <w:t>1</w:t>
    </w:r>
    <w:r>
      <w:rPr>
        <w:noProof/>
      </w:rPr>
      <w:fldChar w:fldCharType="end"/>
    </w:r>
  </w:p>
  <w:p w14:paraId="2312243D" w14:textId="77777777" w:rsidR="004D2C5D" w:rsidRDefault="004D2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A784" w14:textId="77777777" w:rsidR="00C42D44" w:rsidRDefault="00C42D44" w:rsidP="008C65C2">
      <w:pPr>
        <w:spacing w:after="0" w:line="240" w:lineRule="auto"/>
      </w:pPr>
      <w:r>
        <w:separator/>
      </w:r>
    </w:p>
  </w:footnote>
  <w:footnote w:type="continuationSeparator" w:id="0">
    <w:p w14:paraId="50071DDF" w14:textId="77777777" w:rsidR="00C42D44" w:rsidRDefault="00C42D44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02807">
    <w:abstractNumId w:val="5"/>
  </w:num>
  <w:num w:numId="2" w16cid:durableId="433021719">
    <w:abstractNumId w:val="4"/>
  </w:num>
  <w:num w:numId="3" w16cid:durableId="608512347">
    <w:abstractNumId w:val="7"/>
  </w:num>
  <w:num w:numId="4" w16cid:durableId="1778986382">
    <w:abstractNumId w:val="1"/>
  </w:num>
  <w:num w:numId="5" w16cid:durableId="1533883895">
    <w:abstractNumId w:val="3"/>
  </w:num>
  <w:num w:numId="6" w16cid:durableId="2000426929">
    <w:abstractNumId w:val="2"/>
  </w:num>
  <w:num w:numId="7" w16cid:durableId="1313438545">
    <w:abstractNumId w:val="6"/>
  </w:num>
  <w:num w:numId="8" w16cid:durableId="191951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7CCC"/>
    <w:rsid w:val="00042DF7"/>
    <w:rsid w:val="000740C3"/>
    <w:rsid w:val="000A695F"/>
    <w:rsid w:val="000D033F"/>
    <w:rsid w:val="000E252F"/>
    <w:rsid w:val="000F5EC8"/>
    <w:rsid w:val="001004E2"/>
    <w:rsid w:val="0013535B"/>
    <w:rsid w:val="00141D0D"/>
    <w:rsid w:val="00142CC1"/>
    <w:rsid w:val="00175193"/>
    <w:rsid w:val="00191816"/>
    <w:rsid w:val="001B0BA5"/>
    <w:rsid w:val="001D62FB"/>
    <w:rsid w:val="001D6F80"/>
    <w:rsid w:val="00270C12"/>
    <w:rsid w:val="002D58F1"/>
    <w:rsid w:val="00302191"/>
    <w:rsid w:val="003448F9"/>
    <w:rsid w:val="00350B9D"/>
    <w:rsid w:val="00364DFA"/>
    <w:rsid w:val="00381CCB"/>
    <w:rsid w:val="00384DC7"/>
    <w:rsid w:val="003C1120"/>
    <w:rsid w:val="003E79B7"/>
    <w:rsid w:val="003F4F68"/>
    <w:rsid w:val="00403EDA"/>
    <w:rsid w:val="00417053"/>
    <w:rsid w:val="00422692"/>
    <w:rsid w:val="004317A7"/>
    <w:rsid w:val="004449AE"/>
    <w:rsid w:val="00451F4D"/>
    <w:rsid w:val="00472375"/>
    <w:rsid w:val="004A41BF"/>
    <w:rsid w:val="004C6567"/>
    <w:rsid w:val="004D2C5D"/>
    <w:rsid w:val="004E597B"/>
    <w:rsid w:val="004F08D0"/>
    <w:rsid w:val="0050586B"/>
    <w:rsid w:val="00513B9C"/>
    <w:rsid w:val="00550EE0"/>
    <w:rsid w:val="00551632"/>
    <w:rsid w:val="00597BF6"/>
    <w:rsid w:val="005A5B0E"/>
    <w:rsid w:val="005B1C2A"/>
    <w:rsid w:val="00646653"/>
    <w:rsid w:val="006472C8"/>
    <w:rsid w:val="00682B6B"/>
    <w:rsid w:val="006B6588"/>
    <w:rsid w:val="006C46B4"/>
    <w:rsid w:val="006D03F3"/>
    <w:rsid w:val="0072089F"/>
    <w:rsid w:val="007402F3"/>
    <w:rsid w:val="00751B44"/>
    <w:rsid w:val="00755854"/>
    <w:rsid w:val="007853C4"/>
    <w:rsid w:val="0079142D"/>
    <w:rsid w:val="0079423A"/>
    <w:rsid w:val="007B5AD0"/>
    <w:rsid w:val="007E6912"/>
    <w:rsid w:val="008101D2"/>
    <w:rsid w:val="008C65C2"/>
    <w:rsid w:val="008F1168"/>
    <w:rsid w:val="0096236E"/>
    <w:rsid w:val="00976747"/>
    <w:rsid w:val="00A027F1"/>
    <w:rsid w:val="00A30718"/>
    <w:rsid w:val="00A45427"/>
    <w:rsid w:val="00A50BC1"/>
    <w:rsid w:val="00AA2AA3"/>
    <w:rsid w:val="00AC4149"/>
    <w:rsid w:val="00AF3C7B"/>
    <w:rsid w:val="00B00693"/>
    <w:rsid w:val="00B25CB3"/>
    <w:rsid w:val="00BA53EA"/>
    <w:rsid w:val="00BA65BC"/>
    <w:rsid w:val="00C42031"/>
    <w:rsid w:val="00C42D44"/>
    <w:rsid w:val="00C56A9A"/>
    <w:rsid w:val="00C57185"/>
    <w:rsid w:val="00C76FCC"/>
    <w:rsid w:val="00CE0FAC"/>
    <w:rsid w:val="00CF5872"/>
    <w:rsid w:val="00CF6FB9"/>
    <w:rsid w:val="00D07662"/>
    <w:rsid w:val="00D23455"/>
    <w:rsid w:val="00D312EF"/>
    <w:rsid w:val="00D64C03"/>
    <w:rsid w:val="00DB04BA"/>
    <w:rsid w:val="00DE51E7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4553"/>
  <w15:docId w15:val="{B77922FF-E395-41A3-A467-DE743BE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KPWIK</cp:lastModifiedBy>
  <cp:revision>2</cp:revision>
  <cp:lastPrinted>2019-11-13T13:25:00Z</cp:lastPrinted>
  <dcterms:created xsi:type="dcterms:W3CDTF">2025-10-16T09:04:00Z</dcterms:created>
  <dcterms:modified xsi:type="dcterms:W3CDTF">2025-10-16T09:04:00Z</dcterms:modified>
</cp:coreProperties>
</file>